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A4F7" w14:textId="77777777" w:rsidR="00C417D6" w:rsidRPr="00C417D6" w:rsidRDefault="00C417D6" w:rsidP="00C417D6">
      <w:pPr>
        <w:spacing w:after="0" w:line="240" w:lineRule="auto"/>
        <w:outlineLvl w:val="0"/>
        <w:rPr>
          <w:rFonts w:ascii="Source Serif 4" w:eastAsia="Times New Roman" w:hAnsi="Source Serif 4" w:cs="Times New Roman"/>
          <w:b/>
          <w:bCs/>
          <w:color w:val="343461"/>
          <w:kern w:val="36"/>
          <w:sz w:val="28"/>
          <w:szCs w:val="28"/>
        </w:rPr>
      </w:pPr>
      <w:r w:rsidRPr="00C417D6">
        <w:rPr>
          <w:rFonts w:ascii="Source Serif 4" w:eastAsia="Times New Roman" w:hAnsi="Source Serif 4" w:cs="Times New Roman"/>
          <w:b/>
          <w:bCs/>
          <w:color w:val="343461"/>
          <w:kern w:val="36"/>
          <w:sz w:val="28"/>
          <w:szCs w:val="28"/>
        </w:rPr>
        <w:t>Local news empowers us to know and exercise our freedoms</w:t>
      </w:r>
    </w:p>
    <w:p w14:paraId="24C22453" w14:textId="77777777" w:rsidR="00C417D6" w:rsidRDefault="00C417D6" w:rsidP="1D7508DD">
      <w:pPr>
        <w:spacing w:after="0" w:line="240" w:lineRule="auto"/>
        <w:rPr>
          <w:sz w:val="28"/>
          <w:szCs w:val="28"/>
        </w:rPr>
      </w:pPr>
    </w:p>
    <w:p w14:paraId="491780D0" w14:textId="759D0B29" w:rsidR="00F059A2" w:rsidRPr="00C417D6" w:rsidRDefault="7F733A4C" w:rsidP="1D7508DD">
      <w:pPr>
        <w:spacing w:after="0" w:line="240" w:lineRule="auto"/>
        <w:rPr>
          <w:rFonts w:ascii="Times New Roman" w:hAnsi="Times New Roman" w:cs="Times New Roman"/>
          <w:color w:val="5D5150"/>
        </w:rPr>
      </w:pPr>
      <w:r w:rsidRPr="00C417D6">
        <w:rPr>
          <w:rFonts w:ascii="Times New Roman" w:hAnsi="Times New Roman" w:cs="Times New Roman"/>
          <w:color w:val="5D5150"/>
        </w:rPr>
        <w:t>The b</w:t>
      </w:r>
      <w:r w:rsidR="00F059A2" w:rsidRPr="00C417D6">
        <w:rPr>
          <w:rFonts w:ascii="Times New Roman" w:hAnsi="Times New Roman" w:cs="Times New Roman"/>
          <w:color w:val="5D5150"/>
        </w:rPr>
        <w:t xml:space="preserve">ig decisions about our First Amendment freedoms that get big coverage tend to be made by the Supreme Court. </w:t>
      </w:r>
    </w:p>
    <w:p w14:paraId="25B59164" w14:textId="77777777" w:rsidR="00F059A2" w:rsidRPr="00C417D6" w:rsidRDefault="00F059A2" w:rsidP="1D7508DD">
      <w:pPr>
        <w:spacing w:after="0" w:line="240" w:lineRule="auto"/>
        <w:rPr>
          <w:rFonts w:ascii="Times New Roman" w:hAnsi="Times New Roman" w:cs="Times New Roman"/>
          <w:color w:val="5D5150"/>
        </w:rPr>
      </w:pPr>
    </w:p>
    <w:p w14:paraId="41977D66" w14:textId="77777777" w:rsidR="00F059A2" w:rsidRPr="00C417D6" w:rsidRDefault="00F059A2" w:rsidP="1D7508DD">
      <w:pPr>
        <w:rPr>
          <w:rFonts w:ascii="Times New Roman" w:eastAsiaTheme="minorEastAsia" w:hAnsi="Times New Roman" w:cs="Times New Roman"/>
          <w:color w:val="5D5150"/>
        </w:rPr>
      </w:pPr>
      <w:r w:rsidRPr="00C417D6">
        <w:rPr>
          <w:rFonts w:ascii="Times New Roman" w:hAnsi="Times New Roman" w:cs="Times New Roman"/>
          <w:color w:val="5D5150"/>
        </w:rPr>
        <w:t>What about the First Amendment issues that affect Americans each day in cities and towns across the country? Our rights are tried, tested and threatened right where we live, work and exercise our first five freedoms.</w:t>
      </w:r>
      <w:r w:rsidRPr="00C417D6">
        <w:rPr>
          <w:rFonts w:ascii="Times New Roman" w:eastAsiaTheme="minorEastAsia" w:hAnsi="Times New Roman" w:cs="Times New Roman"/>
          <w:color w:val="5D5150"/>
        </w:rPr>
        <w:t xml:space="preserve"> </w:t>
      </w:r>
    </w:p>
    <w:p w14:paraId="4D023A18" w14:textId="6C3B9175" w:rsidR="00D564C0" w:rsidRPr="00C417D6" w:rsidRDefault="00157420" w:rsidP="1D7508DD">
      <w:pPr>
        <w:spacing w:after="0" w:line="240" w:lineRule="auto"/>
        <w:rPr>
          <w:rFonts w:ascii="Times New Roman" w:eastAsiaTheme="minorEastAsia" w:hAnsi="Times New Roman" w:cs="Times New Roman"/>
        </w:rPr>
      </w:pPr>
      <w:r w:rsidRPr="00C417D6">
        <w:rPr>
          <w:rFonts w:ascii="Times New Roman" w:eastAsiaTheme="minorEastAsia" w:hAnsi="Times New Roman" w:cs="Times New Roman"/>
          <w:color w:val="5D5150"/>
        </w:rPr>
        <w:t>Now, stories about First Amendment issues like book access and campus speech are getting more local coverage, at least in one state:</w:t>
      </w:r>
      <w:r w:rsidRPr="00C417D6">
        <w:rPr>
          <w:rFonts w:ascii="Times New Roman" w:eastAsiaTheme="minorEastAsia" w:hAnsi="Times New Roman" w:cs="Times New Roman"/>
          <w:color w:val="000000" w:themeColor="text1"/>
        </w:rPr>
        <w:t xml:space="preserve"> </w:t>
      </w:r>
      <w:hyperlink r:id="rId7">
        <w:r w:rsidRPr="00530FC7">
          <w:rPr>
            <w:rStyle w:val="Hyperlink"/>
            <w:rFonts w:ascii="Times New Roman" w:eastAsiaTheme="minorEastAsia" w:hAnsi="Times New Roman" w:cs="Times New Roman"/>
            <w:color w:val="1D2C59"/>
          </w:rPr>
          <w:t>The Tennessean</w:t>
        </w:r>
      </w:hyperlink>
      <w:r w:rsidRPr="00C417D6">
        <w:rPr>
          <w:rFonts w:ascii="Times New Roman" w:eastAsiaTheme="minorEastAsia" w:hAnsi="Times New Roman" w:cs="Times New Roman"/>
          <w:color w:val="1D2C59"/>
        </w:rPr>
        <w:t xml:space="preserve"> </w:t>
      </w:r>
      <w:r w:rsidRPr="00C417D6">
        <w:rPr>
          <w:rFonts w:ascii="Times New Roman" w:eastAsiaTheme="minorEastAsia" w:hAnsi="Times New Roman" w:cs="Times New Roman"/>
          <w:color w:val="5D5150"/>
        </w:rPr>
        <w:t>has created a First Amendment-specific reporter role</w:t>
      </w:r>
      <w:r w:rsidR="00750067" w:rsidRPr="00C417D6">
        <w:rPr>
          <w:rFonts w:ascii="Times New Roman" w:eastAsiaTheme="minorEastAsia" w:hAnsi="Times New Roman" w:cs="Times New Roman"/>
          <w:color w:val="5D5150"/>
        </w:rPr>
        <w:t>. The position is being</w:t>
      </w:r>
      <w:r w:rsidR="0041420B" w:rsidRPr="00C417D6">
        <w:rPr>
          <w:rFonts w:ascii="Times New Roman" w:eastAsiaTheme="minorEastAsia" w:hAnsi="Times New Roman" w:cs="Times New Roman"/>
          <w:color w:val="5D5150"/>
        </w:rPr>
        <w:t xml:space="preserve"> </w:t>
      </w:r>
      <w:r w:rsidR="00345D46" w:rsidRPr="00C417D6">
        <w:rPr>
          <w:rFonts w:ascii="Times New Roman" w:eastAsiaTheme="minorEastAsia" w:hAnsi="Times New Roman" w:cs="Times New Roman"/>
          <w:color w:val="5D5150"/>
        </w:rPr>
        <w:t xml:space="preserve">funded through </w:t>
      </w:r>
      <w:r w:rsidR="00D564C0" w:rsidRPr="00C417D6">
        <w:rPr>
          <w:rFonts w:ascii="Times New Roman" w:eastAsiaTheme="minorEastAsia" w:hAnsi="Times New Roman" w:cs="Times New Roman"/>
          <w:color w:val="5D5150"/>
        </w:rPr>
        <w:t xml:space="preserve">a collaboration between the Freedom Forum and </w:t>
      </w:r>
      <w:hyperlink r:id="rId8">
        <w:r w:rsidR="00D564C0" w:rsidRPr="00C417D6">
          <w:rPr>
            <w:rStyle w:val="Hyperlink"/>
            <w:rFonts w:ascii="Times New Roman" w:eastAsiaTheme="minorEastAsia" w:hAnsi="Times New Roman" w:cs="Times New Roman"/>
            <w:color w:val="1D2C59"/>
          </w:rPr>
          <w:t>Journalism Funding Partners</w:t>
        </w:r>
      </w:hyperlink>
      <w:r w:rsidR="00D564C0" w:rsidRPr="00C417D6">
        <w:rPr>
          <w:rFonts w:ascii="Times New Roman" w:eastAsiaTheme="minorEastAsia" w:hAnsi="Times New Roman" w:cs="Times New Roman"/>
          <w:color w:val="5D5150"/>
        </w:rPr>
        <w:t>.</w:t>
      </w:r>
    </w:p>
    <w:p w14:paraId="29D38683" w14:textId="77777777" w:rsidR="00D564C0" w:rsidRPr="00C417D6" w:rsidRDefault="00D564C0" w:rsidP="1D7508DD">
      <w:pPr>
        <w:spacing w:after="0" w:line="240" w:lineRule="auto"/>
        <w:rPr>
          <w:rFonts w:ascii="Times New Roman" w:eastAsiaTheme="minorEastAsia" w:hAnsi="Times New Roman" w:cs="Times New Roman"/>
        </w:rPr>
      </w:pPr>
    </w:p>
    <w:p w14:paraId="6BB28440" w14:textId="71BDA1BE" w:rsidR="00F059A2" w:rsidRPr="00C417D6" w:rsidRDefault="000165DD" w:rsidP="1D7508DD">
      <w:pPr>
        <w:spacing w:after="0" w:line="240" w:lineRule="auto"/>
        <w:rPr>
          <w:rFonts w:ascii="Times New Roman" w:eastAsiaTheme="minorEastAsia" w:hAnsi="Times New Roman" w:cs="Times New Roman"/>
          <w:color w:val="5D5150"/>
        </w:rPr>
      </w:pPr>
      <w:r w:rsidRPr="00C417D6">
        <w:rPr>
          <w:rFonts w:ascii="Times New Roman" w:eastAsiaTheme="minorEastAsia" w:hAnsi="Times New Roman" w:cs="Times New Roman"/>
          <w:color w:val="5D5150"/>
        </w:rPr>
        <w:t>“</w:t>
      </w:r>
      <w:hyperlink r:id="rId9">
        <w:r w:rsidRPr="00C417D6">
          <w:rPr>
            <w:rStyle w:val="Hyperlink"/>
            <w:rFonts w:ascii="Times New Roman" w:eastAsiaTheme="minorEastAsia" w:hAnsi="Times New Roman" w:cs="Times New Roman"/>
            <w:color w:val="1D2C59"/>
          </w:rPr>
          <w:t>Our surveys show</w:t>
        </w:r>
      </w:hyperlink>
      <w:r w:rsidRPr="00C417D6">
        <w:rPr>
          <w:rFonts w:ascii="Times New Roman" w:eastAsiaTheme="minorEastAsia" w:hAnsi="Times New Roman" w:cs="Times New Roman"/>
          <w:color w:val="1D2C59"/>
        </w:rPr>
        <w:t xml:space="preserve"> </w:t>
      </w:r>
      <w:r w:rsidRPr="00C417D6">
        <w:rPr>
          <w:rFonts w:ascii="Times New Roman" w:eastAsiaTheme="minorEastAsia" w:hAnsi="Times New Roman" w:cs="Times New Roman"/>
          <w:color w:val="5D5150"/>
        </w:rPr>
        <w:t>Americans overwhelmingly treasure the First Amendment but are conflicted about how it applies today</w:t>
      </w:r>
      <w:r w:rsidR="00D564C0" w:rsidRPr="00C417D6">
        <w:rPr>
          <w:rFonts w:ascii="Times New Roman" w:eastAsiaTheme="minorEastAsia" w:hAnsi="Times New Roman" w:cs="Times New Roman"/>
          <w:color w:val="5D5150"/>
        </w:rPr>
        <w:t>,”</w:t>
      </w:r>
      <w:r w:rsidR="00A039F9" w:rsidRPr="00C417D6">
        <w:rPr>
          <w:rFonts w:ascii="Times New Roman" w:eastAsiaTheme="minorEastAsia" w:hAnsi="Times New Roman" w:cs="Times New Roman"/>
          <w:color w:val="5D5150"/>
        </w:rPr>
        <w:t xml:space="preserve"> says </w:t>
      </w:r>
      <w:r w:rsidR="00A039F9" w:rsidRPr="00DC0363">
        <w:rPr>
          <w:rFonts w:ascii="Times New Roman" w:eastAsiaTheme="minorEastAsia" w:hAnsi="Times New Roman" w:cs="Times New Roman"/>
          <w:b/>
          <w:bCs/>
          <w:color w:val="5D5150"/>
        </w:rPr>
        <w:t>Jan Neuharth</w:t>
      </w:r>
      <w:r w:rsidR="00A039F9" w:rsidRPr="00C417D6">
        <w:rPr>
          <w:rFonts w:ascii="Times New Roman" w:eastAsiaTheme="minorEastAsia" w:hAnsi="Times New Roman" w:cs="Times New Roman"/>
          <w:color w:val="5D5150"/>
        </w:rPr>
        <w:t>, chair and CEO of the Freedom Forum. “</w:t>
      </w:r>
      <w:r w:rsidRPr="00C417D6">
        <w:rPr>
          <w:rFonts w:ascii="Times New Roman" w:eastAsiaTheme="minorEastAsia" w:hAnsi="Times New Roman" w:cs="Times New Roman"/>
          <w:color w:val="5D5150"/>
        </w:rPr>
        <w:t>Having a reporter devoted to exploring the freedoms of religion, speech, press, assembly and petition is an exciting way to help bridge the gaps in understanding our essential freedoms.”</w:t>
      </w:r>
    </w:p>
    <w:p w14:paraId="3A886F0E" w14:textId="77777777" w:rsidR="00F059A2" w:rsidRPr="00C417D6" w:rsidRDefault="00F059A2" w:rsidP="1D7508DD">
      <w:pPr>
        <w:spacing w:after="0" w:line="240" w:lineRule="auto"/>
        <w:rPr>
          <w:rFonts w:ascii="Times New Roman" w:eastAsiaTheme="minorEastAsia" w:hAnsi="Times New Roman" w:cs="Times New Roman"/>
          <w:color w:val="5D5150"/>
        </w:rPr>
      </w:pPr>
    </w:p>
    <w:p w14:paraId="266BD805" w14:textId="1C376106" w:rsidR="00F059A2" w:rsidRPr="00C417D6" w:rsidRDefault="00F059A2" w:rsidP="1D7508DD">
      <w:pPr>
        <w:spacing w:after="0" w:line="240" w:lineRule="auto"/>
        <w:rPr>
          <w:rFonts w:ascii="Times New Roman" w:eastAsiaTheme="minorEastAsia" w:hAnsi="Times New Roman" w:cs="Times New Roman"/>
        </w:rPr>
      </w:pPr>
      <w:r w:rsidRPr="00C417D6">
        <w:rPr>
          <w:rFonts w:ascii="Times New Roman" w:eastAsiaTheme="minorEastAsia" w:hAnsi="Times New Roman" w:cs="Times New Roman"/>
          <w:color w:val="5D5150"/>
        </w:rPr>
        <w:t xml:space="preserve">By many measures, </w:t>
      </w:r>
      <w:hyperlink r:id="rId10">
        <w:r w:rsidRPr="00C417D6">
          <w:rPr>
            <w:rStyle w:val="Hyperlink"/>
            <w:rFonts w:ascii="Times New Roman" w:eastAsiaTheme="minorEastAsia" w:hAnsi="Times New Roman" w:cs="Times New Roman"/>
            <w:color w:val="5D5150"/>
          </w:rPr>
          <w:t>local news is struggling</w:t>
        </w:r>
      </w:hyperlink>
      <w:r w:rsidRPr="00C417D6">
        <w:rPr>
          <w:rFonts w:ascii="Times New Roman" w:eastAsiaTheme="minorEastAsia" w:hAnsi="Times New Roman" w:cs="Times New Roman"/>
          <w:color w:val="5D5150"/>
        </w:rPr>
        <w:t xml:space="preserve"> right now. Despite the challenges, editors in newsrooms across the country empower civic engagement by providing information about </w:t>
      </w:r>
      <w:hyperlink r:id="rId11">
        <w:r w:rsidRPr="00C417D6">
          <w:rPr>
            <w:rStyle w:val="Hyperlink"/>
            <w:rFonts w:ascii="Times New Roman" w:eastAsiaTheme="minorEastAsia" w:hAnsi="Times New Roman" w:cs="Times New Roman"/>
            <w:color w:val="1D2C59"/>
          </w:rPr>
          <w:t>civil dialogue</w:t>
        </w:r>
      </w:hyperlink>
      <w:r w:rsidRPr="00C417D6">
        <w:rPr>
          <w:rFonts w:ascii="Times New Roman" w:eastAsiaTheme="minorEastAsia" w:hAnsi="Times New Roman" w:cs="Times New Roman"/>
          <w:color w:val="000000" w:themeColor="text1"/>
        </w:rPr>
        <w:t xml:space="preserve">, </w:t>
      </w:r>
      <w:hyperlink r:id="rId12">
        <w:r w:rsidRPr="00C417D6">
          <w:rPr>
            <w:rStyle w:val="Hyperlink"/>
            <w:rFonts w:ascii="Times New Roman" w:eastAsiaTheme="minorEastAsia" w:hAnsi="Times New Roman" w:cs="Times New Roman"/>
            <w:color w:val="1D2C59"/>
          </w:rPr>
          <w:t>elections</w:t>
        </w:r>
      </w:hyperlink>
      <w:r w:rsidRPr="00C417D6">
        <w:rPr>
          <w:rFonts w:ascii="Times New Roman" w:eastAsiaTheme="minorEastAsia" w:hAnsi="Times New Roman" w:cs="Times New Roman"/>
          <w:color w:val="1D2C59"/>
        </w:rPr>
        <w:t xml:space="preserve"> </w:t>
      </w:r>
      <w:r w:rsidRPr="00C417D6">
        <w:rPr>
          <w:rFonts w:ascii="Times New Roman" w:eastAsiaTheme="minorEastAsia" w:hAnsi="Times New Roman" w:cs="Times New Roman"/>
          <w:color w:val="5D5150"/>
        </w:rPr>
        <w:t xml:space="preserve">and our rights. Strong local journalism like this has consistently been shown to </w:t>
      </w:r>
      <w:hyperlink r:id="rId13">
        <w:r w:rsidRPr="00C417D6">
          <w:rPr>
            <w:rStyle w:val="Hyperlink"/>
            <w:rFonts w:ascii="Times New Roman" w:eastAsiaTheme="minorEastAsia" w:hAnsi="Times New Roman" w:cs="Times New Roman"/>
            <w:color w:val="1D2C59"/>
          </w:rPr>
          <w:t>be critical for democracy</w:t>
        </w:r>
      </w:hyperlink>
      <w:r w:rsidRPr="00C417D6">
        <w:rPr>
          <w:rFonts w:ascii="Times New Roman" w:eastAsiaTheme="minorEastAsia" w:hAnsi="Times New Roman" w:cs="Times New Roman"/>
          <w:color w:val="5D5150"/>
        </w:rPr>
        <w:t>.</w:t>
      </w:r>
    </w:p>
    <w:p w14:paraId="124AFB8E" w14:textId="77777777" w:rsidR="00F059A2" w:rsidRPr="00C417D6" w:rsidRDefault="00F059A2" w:rsidP="1D7508DD">
      <w:pPr>
        <w:spacing w:after="0" w:line="240" w:lineRule="auto"/>
        <w:rPr>
          <w:rFonts w:ascii="Times New Roman" w:eastAsiaTheme="minorEastAsia" w:hAnsi="Times New Roman" w:cs="Times New Roman"/>
        </w:rPr>
      </w:pPr>
    </w:p>
    <w:p w14:paraId="61A131DA" w14:textId="42D6E26F" w:rsidR="00F059A2" w:rsidRPr="00C417D6" w:rsidRDefault="00F059A2" w:rsidP="1D7508DD">
      <w:pPr>
        <w:rPr>
          <w:rFonts w:ascii="Times New Roman" w:eastAsiaTheme="minorEastAsia" w:hAnsi="Times New Roman" w:cs="Times New Roman"/>
          <w:color w:val="5D5150"/>
        </w:rPr>
      </w:pPr>
      <w:r w:rsidRPr="00C417D6">
        <w:rPr>
          <w:rFonts w:ascii="Times New Roman" w:eastAsiaTheme="minorEastAsia" w:hAnsi="Times New Roman" w:cs="Times New Roman"/>
          <w:color w:val="5D5150"/>
        </w:rPr>
        <w:t>“It makes sense</w:t>
      </w:r>
      <w:r w:rsidR="3439A765" w:rsidRPr="00C417D6">
        <w:rPr>
          <w:rFonts w:ascii="Times New Roman" w:eastAsiaTheme="minorEastAsia" w:hAnsi="Times New Roman" w:cs="Times New Roman"/>
          <w:color w:val="5D5150"/>
        </w:rPr>
        <w:t>,</w:t>
      </w:r>
      <w:r w:rsidRPr="00C417D6">
        <w:rPr>
          <w:rFonts w:ascii="Times New Roman" w:eastAsiaTheme="minorEastAsia" w:hAnsi="Times New Roman" w:cs="Times New Roman"/>
          <w:color w:val="5D5150"/>
        </w:rPr>
        <w:t xml:space="preserve"> and it’s the right time for </w:t>
      </w:r>
      <w:r w:rsidRPr="007654E6">
        <w:rPr>
          <w:rFonts w:ascii="Times New Roman" w:eastAsiaTheme="minorEastAsia" w:hAnsi="Times New Roman" w:cs="Times New Roman"/>
          <w:color w:val="5D5150"/>
        </w:rPr>
        <w:t>The Tennessean</w:t>
      </w:r>
      <w:r w:rsidRPr="00C417D6">
        <w:rPr>
          <w:rFonts w:ascii="Times New Roman" w:eastAsiaTheme="minorEastAsia" w:hAnsi="Times New Roman" w:cs="Times New Roman"/>
          <w:color w:val="5D5150"/>
        </w:rPr>
        <w:t xml:space="preserve"> to devote sophisticated journalism firepower to this critical and most American topic,” says </w:t>
      </w:r>
      <w:r w:rsidRPr="00DC0363">
        <w:rPr>
          <w:rFonts w:ascii="Times New Roman" w:eastAsiaTheme="minorEastAsia" w:hAnsi="Times New Roman" w:cs="Times New Roman"/>
          <w:b/>
          <w:bCs/>
          <w:color w:val="5D5150"/>
        </w:rPr>
        <w:t>Michael A. Anastasi</w:t>
      </w:r>
      <w:r w:rsidRPr="00C417D6">
        <w:rPr>
          <w:rFonts w:ascii="Times New Roman" w:eastAsiaTheme="minorEastAsia" w:hAnsi="Times New Roman" w:cs="Times New Roman"/>
          <w:color w:val="5D5150"/>
        </w:rPr>
        <w:t xml:space="preserve">, editor and vice president of </w:t>
      </w:r>
      <w:r w:rsidRPr="00101761">
        <w:rPr>
          <w:rFonts w:ascii="Times New Roman" w:eastAsiaTheme="minorEastAsia" w:hAnsi="Times New Roman" w:cs="Times New Roman"/>
          <w:color w:val="5D5150"/>
        </w:rPr>
        <w:t>The Tennessean</w:t>
      </w:r>
      <w:r w:rsidRPr="00C417D6">
        <w:rPr>
          <w:rFonts w:ascii="Times New Roman" w:eastAsiaTheme="minorEastAsia" w:hAnsi="Times New Roman" w:cs="Times New Roman"/>
          <w:color w:val="5D5150"/>
        </w:rPr>
        <w:t xml:space="preserve"> and regional editor for the USA TODAY Network.</w:t>
      </w:r>
    </w:p>
    <w:p w14:paraId="00026C0A" w14:textId="77777777" w:rsidR="00F059A2" w:rsidRPr="00C417D6" w:rsidRDefault="00F059A2" w:rsidP="1D7508DD">
      <w:pPr>
        <w:spacing w:after="0" w:line="240" w:lineRule="auto"/>
        <w:rPr>
          <w:rFonts w:ascii="Times New Roman" w:eastAsiaTheme="minorEastAsia" w:hAnsi="Times New Roman" w:cs="Times New Roman"/>
          <w:color w:val="5D5150"/>
        </w:rPr>
      </w:pPr>
      <w:r w:rsidRPr="00C417D6">
        <w:rPr>
          <w:rFonts w:ascii="Times New Roman" w:eastAsiaTheme="minorEastAsia" w:hAnsi="Times New Roman" w:cs="Times New Roman"/>
          <w:color w:val="5D5150"/>
        </w:rPr>
        <w:t>“Tennessee has long been at the forefront of debate and decision over how these fundamental freedoms have and should manifest in a pluralistic society. It’s been nearly a hundred years since the Scopes Monkey Trial took place in this state, and in many ways, Tennesseans are engaging in the same legal, theological and humanistic debates they did then — arguments mirrored elsewhere in the country today.”</w:t>
      </w:r>
    </w:p>
    <w:p w14:paraId="77F76810" w14:textId="77777777" w:rsidR="00F059A2" w:rsidRPr="00C417D6" w:rsidRDefault="00F059A2" w:rsidP="1D7508DD">
      <w:pPr>
        <w:spacing w:after="0" w:line="240" w:lineRule="auto"/>
        <w:rPr>
          <w:rFonts w:ascii="Times New Roman" w:eastAsiaTheme="minorEastAsia" w:hAnsi="Times New Roman" w:cs="Times New Roman"/>
          <w:color w:val="5D5150"/>
        </w:rPr>
      </w:pPr>
    </w:p>
    <w:p w14:paraId="69602300" w14:textId="5C1A63A8" w:rsidR="00F059A2" w:rsidRPr="00C417D6" w:rsidRDefault="00F059A2" w:rsidP="1D7508DD">
      <w:pPr>
        <w:spacing w:after="0" w:line="240" w:lineRule="auto"/>
        <w:rPr>
          <w:rFonts w:ascii="Times New Roman" w:eastAsiaTheme="minorEastAsia" w:hAnsi="Times New Roman" w:cs="Times New Roman"/>
          <w:color w:val="5D5150"/>
        </w:rPr>
      </w:pPr>
      <w:r w:rsidRPr="00C417D6">
        <w:rPr>
          <w:rFonts w:ascii="Times New Roman" w:eastAsiaTheme="minorEastAsia" w:hAnsi="Times New Roman" w:cs="Times New Roman"/>
          <w:color w:val="5D5150"/>
        </w:rPr>
        <w:t xml:space="preserve">Taking on the beat is </w:t>
      </w:r>
      <w:r w:rsidRPr="00DC0363">
        <w:rPr>
          <w:rFonts w:ascii="Times New Roman" w:eastAsiaTheme="minorEastAsia" w:hAnsi="Times New Roman" w:cs="Times New Roman"/>
          <w:b/>
          <w:bCs/>
          <w:color w:val="5D5150"/>
        </w:rPr>
        <w:t>Angele Latham</w:t>
      </w:r>
      <w:r w:rsidRPr="00C417D6">
        <w:rPr>
          <w:rFonts w:ascii="Times New Roman" w:eastAsiaTheme="minorEastAsia" w:hAnsi="Times New Roman" w:cs="Times New Roman"/>
          <w:color w:val="5D5150"/>
        </w:rPr>
        <w:t xml:space="preserve">, a Tennessee native and Middle Tennessee State University graduate. She has previously been a government and business reporter at </w:t>
      </w:r>
      <w:r w:rsidRPr="00766063">
        <w:rPr>
          <w:rFonts w:ascii="Times New Roman" w:eastAsiaTheme="minorEastAsia" w:hAnsi="Times New Roman" w:cs="Times New Roman"/>
          <w:color w:val="5D5150"/>
        </w:rPr>
        <w:t>The Jackson</w:t>
      </w:r>
      <w:r w:rsidRPr="00C417D6">
        <w:rPr>
          <w:rFonts w:ascii="Times New Roman" w:eastAsiaTheme="minorEastAsia" w:hAnsi="Times New Roman" w:cs="Times New Roman"/>
          <w:i/>
          <w:iCs/>
          <w:color w:val="5D5150"/>
        </w:rPr>
        <w:t xml:space="preserve"> </w:t>
      </w:r>
      <w:r w:rsidRPr="00C417D6">
        <w:rPr>
          <w:rFonts w:ascii="Times New Roman" w:eastAsiaTheme="minorEastAsia" w:hAnsi="Times New Roman" w:cs="Times New Roman"/>
          <w:color w:val="5D5150"/>
        </w:rPr>
        <w:t>(Tenn</w:t>
      </w:r>
      <w:r w:rsidR="00766063">
        <w:rPr>
          <w:rFonts w:ascii="Times New Roman" w:eastAsiaTheme="minorEastAsia" w:hAnsi="Times New Roman" w:cs="Times New Roman"/>
          <w:color w:val="5D5150"/>
        </w:rPr>
        <w:t>essee</w:t>
      </w:r>
      <w:r w:rsidRPr="00C417D6">
        <w:rPr>
          <w:rFonts w:ascii="Times New Roman" w:eastAsiaTheme="minorEastAsia" w:hAnsi="Times New Roman" w:cs="Times New Roman"/>
          <w:color w:val="5D5150"/>
        </w:rPr>
        <w:t>)</w:t>
      </w:r>
      <w:r w:rsidRPr="00C417D6">
        <w:rPr>
          <w:rFonts w:ascii="Times New Roman" w:eastAsiaTheme="minorEastAsia" w:hAnsi="Times New Roman" w:cs="Times New Roman"/>
          <w:i/>
          <w:iCs/>
          <w:color w:val="5D5150"/>
        </w:rPr>
        <w:t xml:space="preserve"> </w:t>
      </w:r>
      <w:r w:rsidRPr="00766063">
        <w:rPr>
          <w:rFonts w:ascii="Times New Roman" w:eastAsiaTheme="minorEastAsia" w:hAnsi="Times New Roman" w:cs="Times New Roman"/>
          <w:color w:val="5D5150"/>
        </w:rPr>
        <w:t xml:space="preserve">Sun </w:t>
      </w:r>
      <w:r w:rsidRPr="00C417D6">
        <w:rPr>
          <w:rFonts w:ascii="Times New Roman" w:eastAsiaTheme="minorEastAsia" w:hAnsi="Times New Roman" w:cs="Times New Roman"/>
          <w:color w:val="5D5150"/>
        </w:rPr>
        <w:t xml:space="preserve">and editor of the </w:t>
      </w:r>
      <w:r w:rsidRPr="00766063">
        <w:rPr>
          <w:rFonts w:ascii="Times New Roman" w:eastAsiaTheme="minorEastAsia" w:hAnsi="Times New Roman" w:cs="Times New Roman"/>
          <w:color w:val="5D5150"/>
        </w:rPr>
        <w:t>Independent Appeal</w:t>
      </w:r>
      <w:r w:rsidRPr="00C417D6">
        <w:rPr>
          <w:rFonts w:ascii="Times New Roman" w:eastAsiaTheme="minorEastAsia" w:hAnsi="Times New Roman" w:cs="Times New Roman"/>
          <w:color w:val="5D5150"/>
        </w:rPr>
        <w:t xml:space="preserve">, two other local Tennessee newspapers. </w:t>
      </w:r>
    </w:p>
    <w:p w14:paraId="282BA213" w14:textId="77777777" w:rsidR="00F059A2" w:rsidRPr="00C417D6" w:rsidRDefault="00F059A2" w:rsidP="1D7508DD">
      <w:pPr>
        <w:spacing w:after="0" w:line="240" w:lineRule="auto"/>
        <w:rPr>
          <w:rFonts w:ascii="Times New Roman" w:eastAsiaTheme="minorEastAsia" w:hAnsi="Times New Roman" w:cs="Times New Roman"/>
          <w:color w:val="5D5150"/>
        </w:rPr>
      </w:pPr>
    </w:p>
    <w:p w14:paraId="2CF57C09" w14:textId="7047A70B" w:rsidR="00F059A2" w:rsidRPr="00C417D6" w:rsidRDefault="00855C82" w:rsidP="1D7508DD">
      <w:pPr>
        <w:spacing w:after="0" w:line="240" w:lineRule="auto"/>
        <w:rPr>
          <w:rFonts w:ascii="Times New Roman" w:eastAsiaTheme="minorEastAsia" w:hAnsi="Times New Roman" w:cs="Times New Roman"/>
          <w:color w:val="5D5150"/>
        </w:rPr>
      </w:pPr>
      <w:r w:rsidRPr="00C417D6">
        <w:rPr>
          <w:rFonts w:ascii="Times New Roman" w:eastAsiaTheme="minorEastAsia" w:hAnsi="Times New Roman" w:cs="Times New Roman"/>
          <w:color w:val="5D5150"/>
        </w:rPr>
        <w:t>The Freedom</w:t>
      </w:r>
      <w:r w:rsidR="00F059A2" w:rsidRPr="00C417D6">
        <w:rPr>
          <w:rFonts w:ascii="Times New Roman" w:eastAsiaTheme="minorEastAsia" w:hAnsi="Times New Roman" w:cs="Times New Roman"/>
          <w:color w:val="5D5150"/>
        </w:rPr>
        <w:t xml:space="preserve"> Forum will provide training and access to First Amendment experts for the staff of</w:t>
      </w:r>
      <w:r w:rsidR="00F059A2" w:rsidRPr="0004531B">
        <w:rPr>
          <w:rFonts w:ascii="Times New Roman" w:eastAsiaTheme="minorEastAsia" w:hAnsi="Times New Roman" w:cs="Times New Roman"/>
          <w:color w:val="5D5150"/>
        </w:rPr>
        <w:t xml:space="preserve"> The Tennessean </w:t>
      </w:r>
      <w:r w:rsidR="00F059A2" w:rsidRPr="00C417D6">
        <w:rPr>
          <w:rFonts w:ascii="Times New Roman" w:eastAsiaTheme="minorEastAsia" w:hAnsi="Times New Roman" w:cs="Times New Roman"/>
          <w:color w:val="5D5150"/>
        </w:rPr>
        <w:t>and other journalists at Gannett newspapers throughout Tennessee.</w:t>
      </w:r>
    </w:p>
    <w:p w14:paraId="60A42389" w14:textId="77777777" w:rsidR="00F059A2" w:rsidRPr="00C417D6" w:rsidRDefault="00F059A2" w:rsidP="1D7508DD">
      <w:pPr>
        <w:spacing w:after="0" w:line="240" w:lineRule="auto"/>
        <w:rPr>
          <w:rFonts w:ascii="Times New Roman" w:eastAsiaTheme="minorEastAsia" w:hAnsi="Times New Roman" w:cs="Times New Roman"/>
        </w:rPr>
      </w:pPr>
    </w:p>
    <w:p w14:paraId="13F41670" w14:textId="4D3A8654" w:rsidR="00F059A2" w:rsidRPr="00C417D6" w:rsidRDefault="00F059A2" w:rsidP="1D7508DD">
      <w:pPr>
        <w:rPr>
          <w:rFonts w:ascii="Times New Roman" w:eastAsiaTheme="minorEastAsia" w:hAnsi="Times New Roman" w:cs="Times New Roman"/>
          <w:color w:val="5D5150"/>
        </w:rPr>
      </w:pPr>
      <w:r w:rsidRPr="00C417D6">
        <w:rPr>
          <w:rFonts w:ascii="Times New Roman" w:eastAsiaTheme="minorEastAsia" w:hAnsi="Times New Roman" w:cs="Times New Roman"/>
          <w:color w:val="5D5150"/>
        </w:rPr>
        <w:t xml:space="preserve">“I believe that reminding the public of the importance of the First Amendment and how it relates to our democracy is critical at this time in our history,” says </w:t>
      </w:r>
      <w:proofErr w:type="spellStart"/>
      <w:r w:rsidRPr="00DC0363">
        <w:rPr>
          <w:rFonts w:ascii="Times New Roman" w:eastAsiaTheme="minorEastAsia" w:hAnsi="Times New Roman" w:cs="Times New Roman"/>
          <w:b/>
          <w:bCs/>
          <w:color w:val="5D5150"/>
        </w:rPr>
        <w:t>Orage</w:t>
      </w:r>
      <w:proofErr w:type="spellEnd"/>
      <w:r w:rsidRPr="00DC0363">
        <w:rPr>
          <w:rFonts w:ascii="Times New Roman" w:eastAsiaTheme="minorEastAsia" w:hAnsi="Times New Roman" w:cs="Times New Roman"/>
          <w:b/>
          <w:bCs/>
          <w:color w:val="5D5150"/>
        </w:rPr>
        <w:t xml:space="preserve"> Quarles III</w:t>
      </w:r>
      <w:r w:rsidRPr="00C417D6">
        <w:rPr>
          <w:rFonts w:ascii="Times New Roman" w:eastAsiaTheme="minorEastAsia" w:hAnsi="Times New Roman" w:cs="Times New Roman"/>
          <w:color w:val="5D5150"/>
        </w:rPr>
        <w:t xml:space="preserve">, </w:t>
      </w:r>
      <w:r w:rsidR="3D567366" w:rsidRPr="00C417D6">
        <w:rPr>
          <w:rFonts w:ascii="Times New Roman" w:eastAsiaTheme="minorEastAsia" w:hAnsi="Times New Roman" w:cs="Times New Roman"/>
          <w:color w:val="5D5150"/>
        </w:rPr>
        <w:t>board chair of Journalism Funding Partners</w:t>
      </w:r>
      <w:r w:rsidRPr="00C417D6">
        <w:rPr>
          <w:rFonts w:ascii="Times New Roman" w:eastAsiaTheme="minorEastAsia" w:hAnsi="Times New Roman" w:cs="Times New Roman"/>
          <w:color w:val="5D5150"/>
        </w:rPr>
        <w:t>.</w:t>
      </w:r>
    </w:p>
    <w:p w14:paraId="25AC5099" w14:textId="639F9457" w:rsidR="00F059A2" w:rsidRPr="00C417D6" w:rsidRDefault="00F059A2" w:rsidP="00630996">
      <w:pPr>
        <w:rPr>
          <w:rFonts w:ascii="Times New Roman" w:hAnsi="Times New Roman" w:cs="Times New Roman"/>
          <w:i/>
          <w:iCs/>
          <w:color w:val="5D5150"/>
        </w:rPr>
      </w:pPr>
      <w:r w:rsidRPr="00C417D6">
        <w:rPr>
          <w:rFonts w:ascii="Times New Roman" w:hAnsi="Times New Roman" w:cs="Times New Roman"/>
          <w:i/>
          <w:iCs/>
          <w:color w:val="5D5150"/>
        </w:rPr>
        <w:t xml:space="preserve">Find local newspapers near you in the Freedom Forum’s </w:t>
      </w:r>
      <w:hyperlink r:id="rId14">
        <w:r w:rsidRPr="00C417D6">
          <w:rPr>
            <w:rStyle w:val="Hyperlink"/>
            <w:rFonts w:ascii="Times New Roman" w:hAnsi="Times New Roman" w:cs="Times New Roman"/>
            <w:i/>
            <w:iCs/>
            <w:color w:val="1D2C59"/>
          </w:rPr>
          <w:t>Today’s Front Pages app</w:t>
        </w:r>
      </w:hyperlink>
      <w:r w:rsidRPr="00C417D6">
        <w:rPr>
          <w:rFonts w:ascii="Times New Roman" w:hAnsi="Times New Roman" w:cs="Times New Roman"/>
          <w:i/>
          <w:iCs/>
          <w:color w:val="1D2C59"/>
        </w:rPr>
        <w:t xml:space="preserve"> and </w:t>
      </w:r>
      <w:hyperlink r:id="rId15">
        <w:r w:rsidRPr="00C417D6">
          <w:rPr>
            <w:rStyle w:val="Hyperlink"/>
            <w:rFonts w:ascii="Times New Roman" w:hAnsi="Times New Roman" w:cs="Times New Roman"/>
            <w:i/>
            <w:iCs/>
            <w:color w:val="1D2C59"/>
          </w:rPr>
          <w:t>sign up for the weekly First Five Newsletter</w:t>
        </w:r>
      </w:hyperlink>
      <w:r w:rsidRPr="00C417D6">
        <w:rPr>
          <w:rFonts w:ascii="Times New Roman" w:hAnsi="Times New Roman" w:cs="Times New Roman"/>
          <w:i/>
          <w:iCs/>
        </w:rPr>
        <w:t xml:space="preserve"> </w:t>
      </w:r>
      <w:r w:rsidRPr="00C417D6">
        <w:rPr>
          <w:rFonts w:ascii="Times New Roman" w:hAnsi="Times New Roman" w:cs="Times New Roman"/>
          <w:i/>
          <w:iCs/>
          <w:color w:val="5D5150"/>
        </w:rPr>
        <w:t>to get First Amendment essentials in your inbox.</w:t>
      </w:r>
    </w:p>
    <w:sectPr w:rsidR="00F059A2" w:rsidRPr="00C41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erif 4">
    <w:altName w:val="Cambria"/>
    <w:panose1 w:val="00000000000000000000"/>
    <w:charset w:val="00"/>
    <w:family w:val="roman"/>
    <w:notTrueType/>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E5A47"/>
    <w:multiLevelType w:val="hybridMultilevel"/>
    <w:tmpl w:val="3BA4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108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90"/>
    <w:rsid w:val="00011631"/>
    <w:rsid w:val="000165DD"/>
    <w:rsid w:val="0004531B"/>
    <w:rsid w:val="0005399B"/>
    <w:rsid w:val="00083F16"/>
    <w:rsid w:val="00101761"/>
    <w:rsid w:val="00157420"/>
    <w:rsid w:val="001646F6"/>
    <w:rsid w:val="001A6103"/>
    <w:rsid w:val="001F5177"/>
    <w:rsid w:val="002029A6"/>
    <w:rsid w:val="002449EF"/>
    <w:rsid w:val="002A6B90"/>
    <w:rsid w:val="002B2EF1"/>
    <w:rsid w:val="00332065"/>
    <w:rsid w:val="00345D46"/>
    <w:rsid w:val="00374F90"/>
    <w:rsid w:val="00385D76"/>
    <w:rsid w:val="003B6544"/>
    <w:rsid w:val="003C2DAA"/>
    <w:rsid w:val="003E75AF"/>
    <w:rsid w:val="004018B1"/>
    <w:rsid w:val="0041420B"/>
    <w:rsid w:val="00423E68"/>
    <w:rsid w:val="0043259E"/>
    <w:rsid w:val="00442992"/>
    <w:rsid w:val="00454AC4"/>
    <w:rsid w:val="00477699"/>
    <w:rsid w:val="004C481B"/>
    <w:rsid w:val="004D2B9A"/>
    <w:rsid w:val="004D4BE1"/>
    <w:rsid w:val="00530FC7"/>
    <w:rsid w:val="00545F74"/>
    <w:rsid w:val="00555B5F"/>
    <w:rsid w:val="0057655C"/>
    <w:rsid w:val="00583282"/>
    <w:rsid w:val="005F707A"/>
    <w:rsid w:val="00630338"/>
    <w:rsid w:val="00630996"/>
    <w:rsid w:val="006948AF"/>
    <w:rsid w:val="006B4F8E"/>
    <w:rsid w:val="006D1948"/>
    <w:rsid w:val="006E4069"/>
    <w:rsid w:val="006E4A10"/>
    <w:rsid w:val="00736F87"/>
    <w:rsid w:val="00750067"/>
    <w:rsid w:val="00755E01"/>
    <w:rsid w:val="007654E6"/>
    <w:rsid w:val="00766063"/>
    <w:rsid w:val="008025C3"/>
    <w:rsid w:val="00855C82"/>
    <w:rsid w:val="0087686A"/>
    <w:rsid w:val="009269FD"/>
    <w:rsid w:val="00966419"/>
    <w:rsid w:val="009F69E0"/>
    <w:rsid w:val="00A039F9"/>
    <w:rsid w:val="00A051FD"/>
    <w:rsid w:val="00A51457"/>
    <w:rsid w:val="00A520DC"/>
    <w:rsid w:val="00A7150D"/>
    <w:rsid w:val="00A92FC1"/>
    <w:rsid w:val="00AA4BFB"/>
    <w:rsid w:val="00B22D2E"/>
    <w:rsid w:val="00B61C38"/>
    <w:rsid w:val="00B801B4"/>
    <w:rsid w:val="00C10FE3"/>
    <w:rsid w:val="00C24F2C"/>
    <w:rsid w:val="00C417D6"/>
    <w:rsid w:val="00C52740"/>
    <w:rsid w:val="00C91663"/>
    <w:rsid w:val="00CA70B1"/>
    <w:rsid w:val="00CF3D69"/>
    <w:rsid w:val="00CF5D0E"/>
    <w:rsid w:val="00D01A8F"/>
    <w:rsid w:val="00D52D83"/>
    <w:rsid w:val="00D564C0"/>
    <w:rsid w:val="00DC0363"/>
    <w:rsid w:val="00E429A0"/>
    <w:rsid w:val="00E51126"/>
    <w:rsid w:val="00E620B6"/>
    <w:rsid w:val="00E76E45"/>
    <w:rsid w:val="00E877E6"/>
    <w:rsid w:val="00F059A2"/>
    <w:rsid w:val="0101C053"/>
    <w:rsid w:val="03D18FD1"/>
    <w:rsid w:val="08E80278"/>
    <w:rsid w:val="0A7E682D"/>
    <w:rsid w:val="1315F281"/>
    <w:rsid w:val="1B9C1455"/>
    <w:rsid w:val="1D7508DD"/>
    <w:rsid w:val="231CDD4A"/>
    <w:rsid w:val="26FBEF1C"/>
    <w:rsid w:val="2AD0B937"/>
    <w:rsid w:val="2CE543B7"/>
    <w:rsid w:val="3439A765"/>
    <w:rsid w:val="34E9DEA6"/>
    <w:rsid w:val="3A74534A"/>
    <w:rsid w:val="3A9CA17E"/>
    <w:rsid w:val="3B3E971A"/>
    <w:rsid w:val="3CBCDB27"/>
    <w:rsid w:val="3D567366"/>
    <w:rsid w:val="3D89A8E3"/>
    <w:rsid w:val="3E843D34"/>
    <w:rsid w:val="46F99260"/>
    <w:rsid w:val="484F2329"/>
    <w:rsid w:val="4B7E3A07"/>
    <w:rsid w:val="5240195F"/>
    <w:rsid w:val="5801C5EC"/>
    <w:rsid w:val="645CCBC1"/>
    <w:rsid w:val="661F6A73"/>
    <w:rsid w:val="68133A68"/>
    <w:rsid w:val="68DDDFF9"/>
    <w:rsid w:val="69FD7663"/>
    <w:rsid w:val="7145010F"/>
    <w:rsid w:val="7936EA97"/>
    <w:rsid w:val="79771598"/>
    <w:rsid w:val="7DD769EB"/>
    <w:rsid w:val="7F73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02FE"/>
  <w15:chartTrackingRefBased/>
  <w15:docId w15:val="{46F83AFE-13C0-46A8-9251-0B207641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17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07A"/>
    <w:rPr>
      <w:color w:val="0563C1" w:themeColor="hyperlink"/>
      <w:u w:val="single"/>
    </w:rPr>
  </w:style>
  <w:style w:type="character" w:styleId="UnresolvedMention">
    <w:name w:val="Unresolved Mention"/>
    <w:basedOn w:val="DefaultParagraphFont"/>
    <w:uiPriority w:val="99"/>
    <w:semiHidden/>
    <w:unhideWhenUsed/>
    <w:rsid w:val="005F707A"/>
    <w:rPr>
      <w:color w:val="605E5C"/>
      <w:shd w:val="clear" w:color="auto" w:fill="E1DFDD"/>
    </w:rPr>
  </w:style>
  <w:style w:type="paragraph" w:styleId="Revision">
    <w:name w:val="Revision"/>
    <w:hidden/>
    <w:uiPriority w:val="99"/>
    <w:semiHidden/>
    <w:rsid w:val="00157420"/>
    <w:pPr>
      <w:spacing w:after="0" w:line="240" w:lineRule="auto"/>
    </w:pPr>
  </w:style>
  <w:style w:type="character" w:styleId="CommentReference">
    <w:name w:val="annotation reference"/>
    <w:basedOn w:val="DefaultParagraphFont"/>
    <w:uiPriority w:val="99"/>
    <w:semiHidden/>
    <w:unhideWhenUsed/>
    <w:rsid w:val="004D2B9A"/>
    <w:rPr>
      <w:sz w:val="16"/>
      <w:szCs w:val="16"/>
    </w:rPr>
  </w:style>
  <w:style w:type="paragraph" w:styleId="CommentText">
    <w:name w:val="annotation text"/>
    <w:basedOn w:val="Normal"/>
    <w:link w:val="CommentTextChar"/>
    <w:uiPriority w:val="99"/>
    <w:unhideWhenUsed/>
    <w:rsid w:val="004D2B9A"/>
    <w:pPr>
      <w:spacing w:line="240" w:lineRule="auto"/>
    </w:pPr>
    <w:rPr>
      <w:sz w:val="20"/>
      <w:szCs w:val="20"/>
    </w:rPr>
  </w:style>
  <w:style w:type="character" w:customStyle="1" w:styleId="CommentTextChar">
    <w:name w:val="Comment Text Char"/>
    <w:basedOn w:val="DefaultParagraphFont"/>
    <w:link w:val="CommentText"/>
    <w:uiPriority w:val="99"/>
    <w:rsid w:val="004D2B9A"/>
    <w:rPr>
      <w:sz w:val="20"/>
      <w:szCs w:val="20"/>
    </w:rPr>
  </w:style>
  <w:style w:type="paragraph" w:styleId="CommentSubject">
    <w:name w:val="annotation subject"/>
    <w:basedOn w:val="CommentText"/>
    <w:next w:val="CommentText"/>
    <w:link w:val="CommentSubjectChar"/>
    <w:uiPriority w:val="99"/>
    <w:semiHidden/>
    <w:unhideWhenUsed/>
    <w:rsid w:val="004D2B9A"/>
    <w:rPr>
      <w:b/>
      <w:bCs/>
    </w:rPr>
  </w:style>
  <w:style w:type="character" w:customStyle="1" w:styleId="CommentSubjectChar">
    <w:name w:val="Comment Subject Char"/>
    <w:basedOn w:val="CommentTextChar"/>
    <w:link w:val="CommentSubject"/>
    <w:uiPriority w:val="99"/>
    <w:semiHidden/>
    <w:rsid w:val="004D2B9A"/>
    <w:rPr>
      <w:b/>
      <w:bCs/>
      <w:sz w:val="20"/>
      <w:szCs w:val="20"/>
    </w:rPr>
  </w:style>
  <w:style w:type="paragraph" w:styleId="ListParagraph">
    <w:name w:val="List Paragraph"/>
    <w:basedOn w:val="Normal"/>
    <w:uiPriority w:val="34"/>
    <w:qFormat/>
    <w:rsid w:val="00CF5D0E"/>
    <w:pPr>
      <w:ind w:left="720"/>
      <w:contextualSpacing/>
    </w:pPr>
  </w:style>
  <w:style w:type="character" w:customStyle="1" w:styleId="Heading1Char">
    <w:name w:val="Heading 1 Char"/>
    <w:basedOn w:val="DefaultParagraphFont"/>
    <w:link w:val="Heading1"/>
    <w:uiPriority w:val="9"/>
    <w:rsid w:val="00C417D6"/>
    <w:rPr>
      <w:rFonts w:ascii="Times New Roman" w:eastAsia="Times New Roman" w:hAnsi="Times New Roman" w:cs="Times New Roman"/>
      <w:b/>
      <w:bCs/>
      <w:kern w:val="36"/>
      <w:sz w:val="48"/>
      <w:szCs w:val="48"/>
    </w:rPr>
  </w:style>
  <w:style w:type="character" w:customStyle="1" w:styleId="fl-heading-text">
    <w:name w:val="fl-heading-text"/>
    <w:basedOn w:val="DefaultParagraphFont"/>
    <w:rsid w:val="00C41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0581">
      <w:bodyDiv w:val="1"/>
      <w:marLeft w:val="0"/>
      <w:marRight w:val="0"/>
      <w:marTop w:val="0"/>
      <w:marBottom w:val="0"/>
      <w:divBdr>
        <w:top w:val="none" w:sz="0" w:space="0" w:color="auto"/>
        <w:left w:val="none" w:sz="0" w:space="0" w:color="auto"/>
        <w:bottom w:val="none" w:sz="0" w:space="0" w:color="auto"/>
        <w:right w:val="none" w:sz="0" w:space="0" w:color="auto"/>
      </w:divBdr>
    </w:div>
    <w:div w:id="718239283">
      <w:bodyDiv w:val="1"/>
      <w:marLeft w:val="0"/>
      <w:marRight w:val="0"/>
      <w:marTop w:val="0"/>
      <w:marBottom w:val="0"/>
      <w:divBdr>
        <w:top w:val="none" w:sz="0" w:space="0" w:color="auto"/>
        <w:left w:val="none" w:sz="0" w:space="0" w:color="auto"/>
        <w:bottom w:val="none" w:sz="0" w:space="0" w:color="auto"/>
        <w:right w:val="none" w:sz="0" w:space="0" w:color="auto"/>
      </w:divBdr>
    </w:div>
    <w:div w:id="12940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p-local.org/" TargetMode="External"/><Relationship Id="rId13" Type="http://schemas.openxmlformats.org/officeDocument/2006/relationships/hyperlink" Target="https://democracyfund.org/idea/how-we-know-journalism-is-good-for-democracy/" TargetMode="External"/><Relationship Id="rId3" Type="http://schemas.openxmlformats.org/officeDocument/2006/relationships/numbering" Target="numbering.xml"/><Relationship Id="rId7" Type="http://schemas.openxmlformats.org/officeDocument/2006/relationships/hyperlink" Target="https://www.tennessean.com/" TargetMode="External"/><Relationship Id="rId12" Type="http://schemas.openxmlformats.org/officeDocument/2006/relationships/hyperlink" Target="https://www.thecitizensagend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ustingnews.org/pluralism/" TargetMode="External"/><Relationship Id="rId5" Type="http://schemas.openxmlformats.org/officeDocument/2006/relationships/settings" Target="settings.xml"/><Relationship Id="rId15" Type="http://schemas.openxmlformats.org/officeDocument/2006/relationships/hyperlink" Target="https://www.freedomforum.org/contact-us/newsletter/" TargetMode="External"/><Relationship Id="rId10" Type="http://schemas.openxmlformats.org/officeDocument/2006/relationships/hyperlink" Target="https://www.cjr.org/local_news/local_reporters_decline_coverage_density.php" TargetMode="External"/><Relationship Id="rId4" Type="http://schemas.openxmlformats.org/officeDocument/2006/relationships/styles" Target="styles.xml"/><Relationship Id="rId9" Type="http://schemas.openxmlformats.org/officeDocument/2006/relationships/hyperlink" Target="https://mcas-proxyweb.mcas.ms/certificate-checker?login=false&amp;originalUrl=https%3A%2F%2Fsurvey.freedomforum.org.mcas.ms%2F2022-update%2F%3FMcasTsid%3D20892&amp;McasCSRF=62230500121b35a7c6608c2578c52a178681a2c68dd46e499f0d23179956d86e" TargetMode="External"/><Relationship Id="rId14" Type="http://schemas.openxmlformats.org/officeDocument/2006/relationships/hyperlink" Target="https://www.freedomforum.org/todaysfront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16AF806DB0A42A0FA7E8932744D57" ma:contentTypeVersion="18" ma:contentTypeDescription="Create a new document." ma:contentTypeScope="" ma:versionID="f9b202baa0b1818f19da0565e578eedc">
  <xsd:schema xmlns:xsd="http://www.w3.org/2001/XMLSchema" xmlns:xs="http://www.w3.org/2001/XMLSchema" xmlns:p="http://schemas.microsoft.com/office/2006/metadata/properties" xmlns:ns1="http://schemas.microsoft.com/sharepoint/v3" xmlns:ns2="6b23d9f8-0ea5-459e-acce-c30fd8296779" xmlns:ns3="3b22f48f-ffbd-447c-a93a-f02eb2f65ab0" targetNamespace="http://schemas.microsoft.com/office/2006/metadata/properties" ma:root="true" ma:fieldsID="e26ee67f7ea3fa625c129c50b8e15354" ns1:_="" ns2:_="" ns3:_="">
    <xsd:import namespace="http://schemas.microsoft.com/sharepoint/v3"/>
    <xsd:import namespace="6b23d9f8-0ea5-459e-acce-c30fd8296779"/>
    <xsd:import namespace="3b22f48f-ffbd-447c-a93a-f02eb2f65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3d9f8-0ea5-459e-acce-c30fd8296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a511b8-db7e-40e1-a973-1d9346988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22f48f-ffbd-447c-a93a-f02eb2f65a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77a8f0f-5d8e-4e72-ab2b-3ef51e85cf85}" ma:internalName="TaxCatchAll" ma:showField="CatchAllData" ma:web="3b22f48f-ffbd-447c-a93a-f02eb2f65a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706F1-5DBE-4053-BE68-A8405B975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23d9f8-0ea5-459e-acce-c30fd8296779"/>
    <ds:schemaRef ds:uri="3b22f48f-ffbd-447c-a93a-f02eb2f6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54A1C-1D2D-45A8-895C-D63830B1D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Rhule</dc:creator>
  <cp:keywords/>
  <dc:description/>
  <cp:lastModifiedBy>Kate Richardson</cp:lastModifiedBy>
  <cp:revision>8</cp:revision>
  <dcterms:created xsi:type="dcterms:W3CDTF">2022-09-28T18:17:00Z</dcterms:created>
  <dcterms:modified xsi:type="dcterms:W3CDTF">2022-09-30T14:15:00Z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0x01010033A16AF806DB0A42A0FA7E8932744D57</vt:lpwstr>
  </property>
  <property fmtid="{D5CDD505-2E9C-101B-9397-08002B2CF9AE}" pid="3" name="MediaServiceImageTags">
    <vt:lpwstr/>
  </property>
</Properties>
</file>